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Bortigal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Provincia di Nuoro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